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A7" w:rsidRDefault="005F40BA" w:rsidP="00102256">
      <w:pPr>
        <w:jc w:val="center"/>
        <w:rPr>
          <w:rFonts w:ascii="Verdana" w:hAnsi="Verdana"/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1506855" cy="482600"/>
            <wp:effectExtent l="19050" t="0" r="0" b="0"/>
            <wp:docPr id="1" name="Slika 1" descr="Polizeilogo_Mettmann_s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zeilogo_Mettmann_sc_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A7" w:rsidRDefault="008755FE" w:rsidP="007E11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Bicikl kojim Vaš</w:t>
      </w:r>
      <w:r w:rsidR="00FF1B68">
        <w:rPr>
          <w:rFonts w:ascii="Verdana" w:hAnsi="Verdana"/>
          <w:sz w:val="20"/>
          <w:szCs w:val="20"/>
        </w:rPr>
        <w:t>e dijete sudjeluje na</w:t>
      </w:r>
      <w:r>
        <w:rPr>
          <w:rFonts w:ascii="Verdana" w:hAnsi="Verdana"/>
          <w:sz w:val="20"/>
          <w:szCs w:val="20"/>
        </w:rPr>
        <w:t xml:space="preserve"> obuci upravljanja biciklom</w:t>
      </w:r>
      <w:r w:rsidR="00FF1B68">
        <w:rPr>
          <w:rFonts w:ascii="Verdana" w:hAnsi="Verdana"/>
          <w:sz w:val="20"/>
          <w:szCs w:val="20"/>
        </w:rPr>
        <w:t xml:space="preserve"> mora biti </w:t>
      </w:r>
      <w:r>
        <w:rPr>
          <w:rFonts w:ascii="Verdana" w:hAnsi="Verdana"/>
          <w:sz w:val="20"/>
          <w:szCs w:val="20"/>
        </w:rPr>
        <w:t>tehnič</w:t>
      </w:r>
      <w:r w:rsidR="00FF1B68">
        <w:rPr>
          <w:rFonts w:ascii="Verdana" w:hAnsi="Verdana"/>
          <w:sz w:val="20"/>
          <w:szCs w:val="20"/>
        </w:rPr>
        <w:t xml:space="preserve">ki ispravno kao i raspolagati s opremom </w:t>
      </w:r>
      <w:r>
        <w:rPr>
          <w:rFonts w:ascii="Verdana" w:hAnsi="Verdana"/>
          <w:sz w:val="20"/>
          <w:szCs w:val="20"/>
        </w:rPr>
        <w:t>propisanom Zakonom o cestovnom prometu § 67.</w:t>
      </w:r>
    </w:p>
    <w:p w:rsidR="005F40BA" w:rsidRDefault="005F40BA" w:rsidP="007E114A">
      <w:pPr>
        <w:rPr>
          <w:rFonts w:ascii="Verdana" w:hAnsi="Verdana"/>
          <w:sz w:val="20"/>
          <w:szCs w:val="20"/>
        </w:rPr>
      </w:pPr>
    </w:p>
    <w:p w:rsidR="005F40BA" w:rsidRDefault="005F40BA" w:rsidP="007E11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Das verkehrssichere Fahrad – Tehnički ispravan bicikl</w:t>
      </w:r>
    </w:p>
    <w:p w:rsidR="005F40BA" w:rsidRDefault="005F40BA" w:rsidP="007E114A">
      <w:pPr>
        <w:rPr>
          <w:rFonts w:ascii="Verdana" w:hAnsi="Verdana"/>
          <w:sz w:val="20"/>
          <w:szCs w:val="20"/>
        </w:rPr>
      </w:pPr>
    </w:p>
    <w:p w:rsidR="005F40BA" w:rsidRDefault="005F40BA" w:rsidP="007E11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Beispiel - primjer</w:t>
      </w:r>
    </w:p>
    <w:p w:rsidR="004A10A5" w:rsidRPr="00692317" w:rsidRDefault="004A10A5" w:rsidP="007E114A">
      <w:pPr>
        <w:rPr>
          <w:rFonts w:ascii="Verdana" w:hAnsi="Verdana"/>
          <w:sz w:val="20"/>
          <w:szCs w:val="20"/>
        </w:rPr>
      </w:pPr>
    </w:p>
    <w:p w:rsidR="00C02B58" w:rsidRDefault="00506D3E" w:rsidP="007E114A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7.1pt;margin-top:59.5pt;width:82.7pt;height:25.35pt;z-index:251658752;visibility:visible;mso-wrap-distance-top:3.6pt;mso-wrap-distance-bottom:3.6pt;mso-width-relative:margin;mso-height-relative:margin">
            <v:textbox style="mso-next-textbox:#_x0000_s1033">
              <w:txbxContent>
                <w:p w:rsidR="00981915" w:rsidRPr="00981915" w:rsidRDefault="00B171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 funkcionalne k</w:t>
                  </w:r>
                  <w:r w:rsidR="00506D3E">
                    <w:rPr>
                      <w:sz w:val="14"/>
                      <w:szCs w:val="14"/>
                    </w:rPr>
                    <w:t xml:space="preserve">očnice </w:t>
                  </w:r>
                  <w:r>
                    <w:rPr>
                      <w:sz w:val="14"/>
                      <w:szCs w:val="14"/>
                    </w:rPr>
                    <w:t>neovisne jedna o drugoj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298.55pt;margin-top:56.95pt;width:83pt;height:16.9pt;z-index:251659776;visibility:visible;mso-wrap-distance-top:3.6pt;mso-wrap-distance-bottom:3.6pt;mso-width-relative:margin;mso-height-relative:margin">
            <v:textbox style="mso-next-textbox:#_x0000_s1034">
              <w:txbxContent>
                <w:p w:rsidR="00981915" w:rsidRPr="00981915" w:rsidRDefault="00506D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Prednje svjetlo (bijelo</w:t>
                  </w:r>
                  <w:r w:rsidR="00981915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5F7557">
        <w:rPr>
          <w:noProof/>
          <w:lang w:eastAsia="de-DE"/>
        </w:rPr>
        <w:pict>
          <v:shape id="_x0000_s1031" type="#_x0000_t202" style="position:absolute;margin-left:207.8pt;margin-top:248.6pt;width:64.3pt;height:25.35pt;z-index:251656704;visibility:visible;mso-wrap-distance-top:3.6pt;mso-wrap-distance-bottom:3.6pt;mso-width-relative:margin;mso-height-relative:margin">
            <v:textbox style="mso-next-textbox:#_x0000_s1031">
              <w:txbxContent>
                <w:p w:rsidR="00981915" w:rsidRPr="00981915" w:rsidRDefault="005F755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 katadioptera (žuti) po pedali</w:t>
                  </w:r>
                  <w:r w:rsidR="00981915">
                    <w:rPr>
                      <w:sz w:val="14"/>
                      <w:szCs w:val="14"/>
                    </w:rPr>
                    <w:t xml:space="preserve"> (gelb) je Pedal</w:t>
                  </w:r>
                </w:p>
              </w:txbxContent>
            </v:textbox>
          </v:shape>
        </w:pict>
      </w:r>
      <w:r w:rsidR="005F7557">
        <w:rPr>
          <w:noProof/>
          <w:lang w:eastAsia="de-DE"/>
        </w:rPr>
        <w:pict>
          <v:shape id="_x0000_s1030" type="#_x0000_t202" style="position:absolute;margin-left:6.4pt;margin-top:109.8pt;width:76.55pt;height:35.15pt;z-index:251655680;visibility:visible;mso-wrap-distance-top:3.6pt;mso-wrap-distance-bottom:3.6pt;mso-width-relative:margin;mso-height-relative:margin">
            <v:textbox style="mso-next-textbox:#_x0000_s1030">
              <w:txbxContent>
                <w:p w:rsidR="00981915" w:rsidRPr="005F7557" w:rsidRDefault="005F7557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F7557">
                    <w:rPr>
                      <w:sz w:val="14"/>
                      <w:szCs w:val="14"/>
                      <w:lang w:val="en-US"/>
                    </w:rPr>
                    <w:t>Katadiopter (crveni) (</w:t>
                  </w:r>
                  <w:r>
                    <w:rPr>
                      <w:sz w:val="14"/>
                      <w:szCs w:val="14"/>
                      <w:lang w:val="en-US"/>
                    </w:rPr>
                    <w:t>ugrađ</w:t>
                  </w:r>
                  <w:r w:rsidRPr="005F7557">
                    <w:rPr>
                      <w:sz w:val="14"/>
                      <w:szCs w:val="14"/>
                      <w:lang w:val="en-US"/>
                    </w:rPr>
                    <w:t>en  max. 60 cm</w:t>
                  </w:r>
                  <w:r>
                    <w:rPr>
                      <w:sz w:val="14"/>
                      <w:szCs w:val="14"/>
                      <w:lang w:val="en-US"/>
                    </w:rPr>
                    <w:t xml:space="preserve"> od površ</w:t>
                  </w:r>
                  <w:r w:rsidRPr="005F7557">
                    <w:rPr>
                      <w:sz w:val="14"/>
                      <w:szCs w:val="14"/>
                      <w:lang w:val="en-US"/>
                    </w:rPr>
                    <w:t>ine</w:t>
                  </w:r>
                  <w:r w:rsidR="00981915" w:rsidRPr="005F7557">
                    <w:rPr>
                      <w:sz w:val="14"/>
                      <w:szCs w:val="14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5F7557">
        <w:rPr>
          <w:noProof/>
          <w:lang w:eastAsia="de-DE"/>
        </w:rPr>
        <w:pict>
          <v:shape id="_x0000_s1028" type="#_x0000_t202" style="position:absolute;margin-left:6.4pt;margin-top:55.05pt;width:136.25pt;height:25.35pt;z-index:251653632;visibility:visible;mso-wrap-distance-top:3.6pt;mso-wrap-distance-bottom:3.6pt;mso-width-relative:margin;mso-height-relative:margin">
            <v:textbox style="mso-next-textbox:#_x0000_s1028">
              <w:txbxContent>
                <w:p w:rsidR="00981915" w:rsidRPr="002059E0" w:rsidRDefault="002059E0">
                  <w:pPr>
                    <w:rPr>
                      <w:sz w:val="14"/>
                      <w:szCs w:val="14"/>
                      <w:lang w:val="hr-HR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 xml:space="preserve">Stražnji </w:t>
                  </w:r>
                  <w:r w:rsidR="005F7557">
                    <w:rPr>
                      <w:sz w:val="14"/>
                      <w:szCs w:val="14"/>
                      <w:lang w:val="hr-HR"/>
                    </w:rPr>
                    <w:t xml:space="preserve">netrokutasti </w:t>
                  </w:r>
                  <w:r>
                    <w:rPr>
                      <w:sz w:val="14"/>
                      <w:szCs w:val="14"/>
                      <w:lang w:val="hr-HR"/>
                    </w:rPr>
                    <w:t>katadiopter</w:t>
                  </w:r>
                  <w:r w:rsidR="00506D3E">
                    <w:rPr>
                      <w:sz w:val="14"/>
                      <w:szCs w:val="14"/>
                      <w:lang w:val="hr-HR"/>
                    </w:rPr>
                    <w:t xml:space="preserve"> </w:t>
                  </w:r>
                  <w:r>
                    <w:rPr>
                      <w:sz w:val="14"/>
                      <w:szCs w:val="14"/>
                      <w:lang w:val="hr-HR"/>
                    </w:rPr>
                    <w:t>(mačje oko) s oznakom Z (crveno)</w:t>
                  </w:r>
                </w:p>
              </w:txbxContent>
            </v:textbox>
          </v:shape>
        </w:pict>
      </w:r>
      <w:r w:rsidR="00B171B6">
        <w:rPr>
          <w:noProof/>
          <w:lang w:eastAsia="de-DE"/>
        </w:rPr>
        <w:pict>
          <v:shape id="_x0000_s1029" type="#_x0000_t202" style="position:absolute;margin-left:12.8pt;margin-top:84.85pt;width:86.55pt;height:16.9pt;z-index:251654656;visibility:visible;mso-wrap-distance-top:3.6pt;mso-wrap-distance-bottom:3.6pt;mso-width-relative:margin;mso-height-relative:margin">
            <v:textbox style="mso-next-textbox:#_x0000_s1029">
              <w:txbxContent>
                <w:p w:rsidR="00981915" w:rsidRPr="00981915" w:rsidRDefault="00B171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Stražnje svjetlo</w:t>
                  </w:r>
                  <w:r w:rsidR="00506D3E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(crveno)</w:t>
                  </w:r>
                </w:p>
              </w:txbxContent>
            </v:textbox>
          </v:shape>
        </w:pict>
      </w:r>
      <w:r w:rsidR="00981915">
        <w:rPr>
          <w:noProof/>
          <w:lang w:eastAsia="de-DE"/>
        </w:rPr>
        <w:pict>
          <v:shape id="_x0000_s1037" type="#_x0000_t202" style="position:absolute;margin-left:300.8pt;margin-top:3.15pt;width:125.8pt;height:25.35pt;z-index:251662848;visibility:visible;mso-wrap-distance-top:3.6pt;mso-wrap-distance-bottom:3.6pt;mso-width-relative:margin;mso-height-relative:margin">
            <v:textbox style="mso-next-textbox:#_x0000_s1037">
              <w:txbxContent>
                <w:p w:rsidR="00981915" w:rsidRPr="006D78F6" w:rsidRDefault="006D78F6">
                  <w:pPr>
                    <w:rPr>
                      <w:sz w:val="14"/>
                      <w:szCs w:val="14"/>
                      <w:lang w:val="hr-HR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Dozvoljena signalizacija i osvjetljenje su prepoznatljivi po kontrolnom znaku</w:t>
                  </w:r>
                </w:p>
              </w:txbxContent>
            </v:textbox>
          </v:shape>
        </w:pict>
      </w:r>
      <w:r w:rsidR="00981915">
        <w:rPr>
          <w:noProof/>
          <w:lang w:eastAsia="de-DE"/>
        </w:rPr>
        <w:pict>
          <v:shape id="_x0000_s1036" type="#_x0000_t202" style="position:absolute;margin-left:360.05pt;margin-top:99.3pt;width:70.15pt;height:35.15pt;z-index:251661824;visibility:visible;mso-wrap-distance-top:3.6pt;mso-wrap-distance-bottom:3.6pt;mso-width-relative:margin;mso-height-relative:margin">
            <v:textbox style="mso-next-textbox:#_x0000_s1036">
              <w:txbxContent>
                <w:p w:rsidR="00981915" w:rsidRPr="00981915" w:rsidRDefault="00506D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Dinama</w:t>
                  </w:r>
                  <w:r w:rsidR="00981915">
                    <w:rPr>
                      <w:sz w:val="14"/>
                      <w:szCs w:val="14"/>
                    </w:rPr>
                    <w:br/>
                    <w:t>3</w:t>
                  </w:r>
                  <w:r>
                    <w:rPr>
                      <w:sz w:val="14"/>
                      <w:szCs w:val="14"/>
                    </w:rPr>
                    <w:t xml:space="preserve"> Watt/ 6 Volt ili baterijsko svjetlo</w:t>
                  </w:r>
                </w:p>
              </w:txbxContent>
            </v:textbox>
          </v:shape>
        </w:pict>
      </w:r>
      <w:r w:rsidR="00981915">
        <w:rPr>
          <w:noProof/>
          <w:lang w:eastAsia="de-DE"/>
        </w:rPr>
        <w:pict>
          <v:shape id="_x0000_s1035" type="#_x0000_t202" style="position:absolute;margin-left:333.45pt;margin-top:78.45pt;width:70.65pt;height:16.9pt;z-index:251660800;visibility:visible;mso-wrap-distance-top:3.6pt;mso-wrap-distance-bottom:3.6pt;mso-width-relative:margin;mso-height-relative:margin">
            <v:textbox style="mso-next-textbox:#_x0000_s1035">
              <w:txbxContent>
                <w:p w:rsidR="00981915" w:rsidRPr="00981915" w:rsidRDefault="00506D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Katadiopter (bijeli)</w:t>
                  </w:r>
                  <w:r w:rsidR="00981915">
                    <w:rPr>
                      <w:sz w:val="14"/>
                      <w:szCs w:val="14"/>
                    </w:rPr>
                    <w:t xml:space="preserve"> (weiß)</w:t>
                  </w:r>
                </w:p>
              </w:txbxContent>
            </v:textbox>
          </v:shape>
        </w:pict>
      </w:r>
      <w:r w:rsidR="00981915">
        <w:rPr>
          <w:noProof/>
          <w:lang w:eastAsia="de-DE"/>
        </w:rPr>
        <w:pict>
          <v:shape id="_x0000_s1032" type="#_x0000_t202" style="position:absolute;margin-left:295.1pt;margin-top:255.2pt;width:132.45pt;height:32.8pt;z-index:251657728;visibility:visible;mso-wrap-distance-top:3.6pt;mso-wrap-distance-bottom:3.6pt;mso-width-relative:margin;mso-height-relative:margin">
            <v:textbox style="mso-next-textbox:#_x0000_s1032">
              <w:txbxContent>
                <w:p w:rsidR="00981915" w:rsidRPr="00981915" w:rsidRDefault="00506D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6D78F6">
                    <w:rPr>
                      <w:sz w:val="14"/>
                      <w:szCs w:val="14"/>
                    </w:rPr>
                    <w:t xml:space="preserve"> </w:t>
                  </w:r>
                  <w:r w:rsidR="005F40BA">
                    <w:rPr>
                      <w:sz w:val="14"/>
                      <w:szCs w:val="14"/>
                    </w:rPr>
                    <w:t>k</w:t>
                  </w:r>
                  <w:r>
                    <w:rPr>
                      <w:sz w:val="14"/>
                      <w:szCs w:val="14"/>
                    </w:rPr>
                    <w:t>atadioptera po kotaču (žuti) ili</w:t>
                  </w:r>
                  <w:r w:rsidR="006D78F6">
                    <w:rPr>
                      <w:sz w:val="14"/>
                      <w:szCs w:val="14"/>
                    </w:rPr>
                    <w:t xml:space="preserve"> reflektirajuća tijela (bijela) na bočnim stranicama kotača/felge. </w:t>
                  </w:r>
                </w:p>
              </w:txbxContent>
            </v:textbox>
          </v:shape>
        </w:pict>
      </w:r>
      <w:r w:rsidR="00981915">
        <w:rPr>
          <w:noProof/>
        </w:rPr>
        <w:pict>
          <v:shape id="Textfeld 2" o:spid="_x0000_s1027" type="#_x0000_t202" style="position:absolute;margin-left:182.35pt;margin-top:33.55pt;width:74.95pt;height:16.9pt;z-index:251652608;visibility:visible;mso-wrap-distance-top:3.6pt;mso-wrap-distance-bottom:3.6pt;mso-width-relative:margin;mso-height-relative:margin">
            <v:textbox style="mso-next-textbox:#Textfeld 2">
              <w:txbxContent>
                <w:p w:rsidR="00981915" w:rsidRPr="008755FE" w:rsidRDefault="00B171B6">
                  <w:pPr>
                    <w:rPr>
                      <w:sz w:val="14"/>
                      <w:szCs w:val="14"/>
                      <w:lang w:val="hr-HR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Z</w:t>
                  </w:r>
                  <w:r w:rsidR="008755FE">
                    <w:rPr>
                      <w:sz w:val="14"/>
                      <w:szCs w:val="14"/>
                      <w:lang w:val="hr-HR"/>
                    </w:rPr>
                    <w:t>vono blagog tona</w:t>
                  </w:r>
                </w:p>
              </w:txbxContent>
            </v:textbox>
          </v:shape>
        </w:pict>
      </w:r>
      <w:r w:rsidR="005F40BA">
        <w:rPr>
          <w:noProof/>
          <w:lang w:eastAsia="de-DE"/>
        </w:rPr>
        <w:drawing>
          <wp:inline distT="0" distB="0" distL="0" distR="0">
            <wp:extent cx="5596255" cy="3694430"/>
            <wp:effectExtent l="19050" t="0" r="4445" b="0"/>
            <wp:docPr id="6" name="Slika 6" descr="Verkehrssicheres_Fahrrad_72_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kehrssicheres_Fahrrad_72_dp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94E" w:rsidRDefault="00A5694E" w:rsidP="007E114A"/>
    <w:p w:rsidR="00A5694E" w:rsidRDefault="00A5694E" w:rsidP="00A5694E"/>
    <w:p w:rsidR="00C02B58" w:rsidRDefault="006D78F6" w:rsidP="00A569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je va</w:t>
      </w:r>
      <w:r w:rsidR="005F40BA">
        <w:rPr>
          <w:rFonts w:ascii="Verdana" w:hAnsi="Verdana"/>
          <w:sz w:val="20"/>
          <w:szCs w:val="20"/>
        </w:rPr>
        <w:t xml:space="preserve">žno da </w:t>
      </w:r>
      <w:r>
        <w:rPr>
          <w:rFonts w:ascii="Verdana" w:hAnsi="Verdana"/>
          <w:sz w:val="20"/>
          <w:szCs w:val="20"/>
        </w:rPr>
        <w:t xml:space="preserve">kočnice za prednji i zadnji kotač </w:t>
      </w:r>
      <w:r w:rsidR="005F40BA">
        <w:rPr>
          <w:rFonts w:ascii="Verdana" w:hAnsi="Verdana"/>
          <w:sz w:val="20"/>
          <w:szCs w:val="20"/>
        </w:rPr>
        <w:t>besprijekorno funkcioniraju</w:t>
      </w:r>
      <w:r>
        <w:rPr>
          <w:rFonts w:ascii="Verdana" w:hAnsi="Verdana"/>
          <w:sz w:val="20"/>
          <w:szCs w:val="20"/>
        </w:rPr>
        <w:t xml:space="preserve"> te da je glava volana čvrsto zategnuta.</w:t>
      </w:r>
      <w:r w:rsidR="008715F8" w:rsidRPr="00692317">
        <w:rPr>
          <w:rFonts w:ascii="Verdana" w:hAnsi="Verdana"/>
          <w:sz w:val="20"/>
          <w:szCs w:val="20"/>
        </w:rPr>
        <w:t xml:space="preserve"> </w:t>
      </w:r>
    </w:p>
    <w:p w:rsidR="008715F8" w:rsidRPr="00692317" w:rsidRDefault="005F40BA" w:rsidP="00A569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Pored toga, bitno je da</w:t>
      </w:r>
      <w:r w:rsidR="006D78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 kaciga za glavu ispravno namještena.</w:t>
      </w:r>
    </w:p>
    <w:p w:rsidR="00815194" w:rsidRDefault="00815194" w:rsidP="00815194">
      <w:pPr>
        <w:rPr>
          <w:rFonts w:ascii="Verdana" w:hAnsi="Verdana"/>
          <w:sz w:val="20"/>
          <w:szCs w:val="20"/>
        </w:rPr>
      </w:pPr>
    </w:p>
    <w:p w:rsidR="00C02B58" w:rsidRDefault="00C02B58" w:rsidP="00815194">
      <w:pPr>
        <w:rPr>
          <w:rFonts w:ascii="Verdana" w:hAnsi="Verdana"/>
          <w:sz w:val="20"/>
          <w:szCs w:val="20"/>
        </w:rPr>
      </w:pPr>
    </w:p>
    <w:p w:rsidR="00C02B58" w:rsidRDefault="00C02B58" w:rsidP="00815194">
      <w:pPr>
        <w:rPr>
          <w:rFonts w:ascii="Verdana" w:hAnsi="Verdana"/>
          <w:sz w:val="20"/>
          <w:szCs w:val="20"/>
        </w:rPr>
      </w:pPr>
    </w:p>
    <w:p w:rsidR="00C02B58" w:rsidRDefault="00C02B58" w:rsidP="00815194">
      <w:pPr>
        <w:rPr>
          <w:rFonts w:ascii="Verdana" w:hAnsi="Verdana"/>
          <w:sz w:val="20"/>
          <w:szCs w:val="20"/>
        </w:rPr>
      </w:pPr>
    </w:p>
    <w:sectPr w:rsidR="00C02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DC" w:rsidRDefault="00E10CDC" w:rsidP="00172AA7">
      <w:pPr>
        <w:spacing w:after="0" w:line="240" w:lineRule="auto"/>
      </w:pPr>
      <w:r>
        <w:separator/>
      </w:r>
    </w:p>
  </w:endnote>
  <w:endnote w:type="continuationSeparator" w:id="1">
    <w:p w:rsidR="00E10CDC" w:rsidRDefault="00E10CDC" w:rsidP="001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DC" w:rsidRDefault="00E10CDC" w:rsidP="00172AA7">
      <w:pPr>
        <w:spacing w:after="0" w:line="240" w:lineRule="auto"/>
      </w:pPr>
      <w:r>
        <w:separator/>
      </w:r>
    </w:p>
  </w:footnote>
  <w:footnote w:type="continuationSeparator" w:id="1">
    <w:p w:rsidR="00E10CDC" w:rsidRDefault="00E10CDC" w:rsidP="0017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14A"/>
    <w:rsid w:val="000616F9"/>
    <w:rsid w:val="000974A9"/>
    <w:rsid w:val="00100584"/>
    <w:rsid w:val="00102256"/>
    <w:rsid w:val="00172AA7"/>
    <w:rsid w:val="002059E0"/>
    <w:rsid w:val="002574A5"/>
    <w:rsid w:val="00293035"/>
    <w:rsid w:val="00323A02"/>
    <w:rsid w:val="00367DB6"/>
    <w:rsid w:val="00406C35"/>
    <w:rsid w:val="0044551B"/>
    <w:rsid w:val="00470BD5"/>
    <w:rsid w:val="004824B5"/>
    <w:rsid w:val="004A10A5"/>
    <w:rsid w:val="00506D3E"/>
    <w:rsid w:val="00533D0E"/>
    <w:rsid w:val="00597DA4"/>
    <w:rsid w:val="005B2F31"/>
    <w:rsid w:val="005E7C9C"/>
    <w:rsid w:val="005F40BA"/>
    <w:rsid w:val="005F7557"/>
    <w:rsid w:val="006066A4"/>
    <w:rsid w:val="00666747"/>
    <w:rsid w:val="00692317"/>
    <w:rsid w:val="006B1E3A"/>
    <w:rsid w:val="006D78F6"/>
    <w:rsid w:val="00702CD5"/>
    <w:rsid w:val="007256D0"/>
    <w:rsid w:val="00736D3A"/>
    <w:rsid w:val="007E114A"/>
    <w:rsid w:val="007F0A29"/>
    <w:rsid w:val="008030CB"/>
    <w:rsid w:val="00815194"/>
    <w:rsid w:val="008715F8"/>
    <w:rsid w:val="008755FE"/>
    <w:rsid w:val="008B24EC"/>
    <w:rsid w:val="00981915"/>
    <w:rsid w:val="009A553A"/>
    <w:rsid w:val="00A5694E"/>
    <w:rsid w:val="00A70C69"/>
    <w:rsid w:val="00B0185F"/>
    <w:rsid w:val="00B171B6"/>
    <w:rsid w:val="00B17DB9"/>
    <w:rsid w:val="00BF7F71"/>
    <w:rsid w:val="00C02B58"/>
    <w:rsid w:val="00CC04E4"/>
    <w:rsid w:val="00CD5E25"/>
    <w:rsid w:val="00DB640F"/>
    <w:rsid w:val="00E10CDC"/>
    <w:rsid w:val="00E267BE"/>
    <w:rsid w:val="00E66300"/>
    <w:rsid w:val="00F11A64"/>
    <w:rsid w:val="00F614FA"/>
    <w:rsid w:val="00F90A16"/>
    <w:rsid w:val="00FD7D8D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8715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15F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715F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15F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715F8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715F8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72A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2AA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72A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2A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6C095-E836-4B8F-869F-67E46CF7E04F}"/>
</file>

<file path=customXml/itemProps2.xml><?xml version="1.0" encoding="utf-8"?>
<ds:datastoreItem xmlns:ds="http://schemas.openxmlformats.org/officeDocument/2006/customXml" ds:itemID="{30B40315-C64A-4F93-8AAD-4A4F56FF7FF9}"/>
</file>

<file path=customXml/itemProps3.xml><?xml version="1.0" encoding="utf-8"?>
<ds:datastoreItem xmlns:ds="http://schemas.openxmlformats.org/officeDocument/2006/customXml" ds:itemID="{535892E9-F98A-4634-884D-5F2BA268D33D}"/>
</file>

<file path=customXml/itemProps4.xml><?xml version="1.0" encoding="utf-8"?>
<ds:datastoreItem xmlns:ds="http://schemas.openxmlformats.org/officeDocument/2006/customXml" ds:itemID="{EF3BB52D-6116-482E-B645-EE8C60486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Polizei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Wulf, Susanne</dc:creator>
  <cp:lastModifiedBy>Korisnik</cp:lastModifiedBy>
  <cp:revision>2</cp:revision>
  <cp:lastPrinted>2019-05-29T09:09:00Z</cp:lastPrinted>
  <dcterms:created xsi:type="dcterms:W3CDTF">2019-09-12T21:14:00Z</dcterms:created>
  <dcterms:modified xsi:type="dcterms:W3CDTF">2019-09-12T21:14:00Z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